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2"/>
        <w:tblW w:w="9209" w:type="dxa"/>
        <w:tblLook w:val="04A0"/>
      </w:tblPr>
      <w:tblGrid>
        <w:gridCol w:w="2524"/>
        <w:gridCol w:w="6685"/>
      </w:tblGrid>
      <w:tr w:rsidR="003A26B8" w:rsidRPr="003A26B8" w:rsidTr="00313AEA">
        <w:trPr>
          <w:cnfStyle w:val="100000000000"/>
          <w:trHeight w:val="703"/>
        </w:trPr>
        <w:tc>
          <w:tcPr>
            <w:cnfStyle w:val="001000000000"/>
            <w:tcW w:w="9209" w:type="dxa"/>
            <w:gridSpan w:val="2"/>
            <w:vAlign w:val="center"/>
          </w:tcPr>
          <w:p w:rsidR="003A26B8" w:rsidRPr="003A26B8" w:rsidRDefault="003A26B8" w:rsidP="003A26B8">
            <w:r w:rsidRPr="003A26B8">
              <w:t>LEGISLAÇÃO</w:t>
            </w:r>
          </w:p>
        </w:tc>
      </w:tr>
      <w:tr w:rsidR="003A26B8" w:rsidRPr="003A26B8" w:rsidTr="00313AEA">
        <w:trPr>
          <w:cnfStyle w:val="000000100000"/>
          <w:trHeight w:val="835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>NOME DO ARQUIVO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t>4-termo-aditivo</w:t>
            </w:r>
            <w:r>
              <w:t>.pdf</w:t>
            </w:r>
          </w:p>
        </w:tc>
      </w:tr>
      <w:tr w:rsidR="003A26B8" w:rsidRPr="003A26B8" w:rsidTr="00313AEA">
        <w:trPr>
          <w:trHeight w:val="835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>Coleção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000000"/>
            </w:pPr>
            <w:proofErr w:type="spellStart"/>
            <w:r w:rsidRPr="003A26B8">
              <w:t>Infraestrutura</w:t>
            </w:r>
            <w:proofErr w:type="spellEnd"/>
            <w:r w:rsidRPr="003A26B8">
              <w:t xml:space="preserve"> Esportiva</w:t>
            </w:r>
          </w:p>
          <w:p w:rsidR="003A26B8" w:rsidRPr="003A26B8" w:rsidRDefault="003A26B8" w:rsidP="003A26B8">
            <w:pPr>
              <w:cnfStyle w:val="000000000000"/>
            </w:pPr>
            <w:r w:rsidRPr="003A26B8">
              <w:t>GOVERNO E ENTIDADES ESPORTIVAS</w:t>
            </w:r>
          </w:p>
        </w:tc>
      </w:tr>
      <w:tr w:rsidR="003A26B8" w:rsidRPr="003A26B8" w:rsidTr="00313AEA">
        <w:trPr>
          <w:cnfStyle w:val="000000100000"/>
          <w:trHeight w:val="835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>Tipo de Documento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t>Termo Aditivo de Contrato</w:t>
            </w:r>
          </w:p>
        </w:tc>
      </w:tr>
      <w:tr w:rsidR="003A26B8" w:rsidRPr="003A26B8" w:rsidTr="00313AEA">
        <w:trPr>
          <w:trHeight w:val="835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>Nº do Instrumento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000000"/>
            </w:pPr>
            <w:r w:rsidRPr="003A26B8">
              <w:t>N°151/2015 ao contrato 079/14</w:t>
            </w:r>
          </w:p>
        </w:tc>
      </w:tr>
      <w:tr w:rsidR="003A26B8" w:rsidRPr="003A26B8" w:rsidTr="00313AEA">
        <w:trPr>
          <w:cnfStyle w:val="000000100000"/>
          <w:trHeight w:val="987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 xml:space="preserve">Data de Publicação </w:t>
            </w:r>
          </w:p>
          <w:p w:rsidR="003A26B8" w:rsidRPr="003A26B8" w:rsidRDefault="003A26B8" w:rsidP="003A26B8">
            <w:r w:rsidRPr="003A26B8">
              <w:t>(AAAA-MM-DD)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t>2015/12/04</w:t>
            </w:r>
          </w:p>
        </w:tc>
      </w:tr>
      <w:tr w:rsidR="003A26B8" w:rsidRPr="003A26B8" w:rsidTr="00313AEA">
        <w:trPr>
          <w:trHeight w:val="987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>Resumo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000000"/>
            </w:pPr>
            <w:r w:rsidRPr="003A26B8">
              <w:t>Modificação de planilha de quantidades ao contrato n°079/2014</w:t>
            </w:r>
          </w:p>
        </w:tc>
      </w:tr>
      <w:tr w:rsidR="003A26B8" w:rsidRPr="003A26B8" w:rsidTr="00313AEA">
        <w:trPr>
          <w:cnfStyle w:val="000000100000"/>
          <w:trHeight w:val="836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 xml:space="preserve">Indexadores </w:t>
            </w:r>
          </w:p>
          <w:p w:rsidR="003A26B8" w:rsidRPr="003A26B8" w:rsidRDefault="003A26B8" w:rsidP="003A26B8">
            <w:r w:rsidRPr="003A26B8">
              <w:t>(</w:t>
            </w:r>
            <w:proofErr w:type="spellStart"/>
            <w:r w:rsidRPr="003A26B8">
              <w:t>Palavras-chave</w:t>
            </w:r>
            <w:proofErr w:type="spellEnd"/>
            <w:r w:rsidRPr="003A26B8">
              <w:t xml:space="preserve"> do dicionário controlado)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t>Região Deodoro</w:t>
            </w:r>
          </w:p>
        </w:tc>
      </w:tr>
      <w:tr w:rsidR="003A26B8" w:rsidRPr="003A26B8" w:rsidTr="00313AEA">
        <w:trPr>
          <w:trHeight w:val="518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proofErr w:type="spellStart"/>
            <w:r w:rsidRPr="003A26B8">
              <w:t>Palavras-chave</w:t>
            </w:r>
            <w:proofErr w:type="spellEnd"/>
            <w:r w:rsidRPr="003A26B8">
              <w:t xml:space="preserve"> Livres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000000"/>
            </w:pPr>
            <w:r w:rsidRPr="003A26B8">
              <w:t>Licitação</w:t>
            </w:r>
          </w:p>
          <w:p w:rsidR="003A26B8" w:rsidRPr="003A26B8" w:rsidRDefault="003A26B8" w:rsidP="003A26B8">
            <w:pPr>
              <w:cnfStyle w:val="000000000000"/>
            </w:pPr>
          </w:p>
          <w:p w:rsidR="003A26B8" w:rsidRPr="003A26B8" w:rsidRDefault="003A26B8" w:rsidP="003A26B8">
            <w:pPr>
              <w:cnfStyle w:val="000000000000"/>
            </w:pPr>
            <w:r w:rsidRPr="003A26B8">
              <w:t>Termo Aditivo</w:t>
            </w:r>
          </w:p>
          <w:p w:rsidR="003A26B8" w:rsidRPr="003A26B8" w:rsidRDefault="003A26B8" w:rsidP="003A26B8">
            <w:pPr>
              <w:cnfStyle w:val="000000000000"/>
            </w:pPr>
          </w:p>
          <w:p w:rsidR="003A26B8" w:rsidRPr="003A26B8" w:rsidRDefault="003A26B8" w:rsidP="003A26B8">
            <w:pPr>
              <w:cnfStyle w:val="000000000000"/>
            </w:pPr>
            <w:r w:rsidRPr="003A26B8">
              <w:t>Obra Pública</w:t>
            </w:r>
          </w:p>
          <w:p w:rsidR="003A26B8" w:rsidRPr="003A26B8" w:rsidRDefault="003A26B8" w:rsidP="003A26B8">
            <w:pPr>
              <w:cnfStyle w:val="000000000000"/>
            </w:pPr>
          </w:p>
          <w:p w:rsidR="003A26B8" w:rsidRPr="003A26B8" w:rsidRDefault="003A26B8" w:rsidP="003A26B8">
            <w:pPr>
              <w:cnfStyle w:val="000000000000"/>
            </w:pPr>
            <w:r w:rsidRPr="003A26B8">
              <w:t>Complexo de Deodoro</w:t>
            </w:r>
          </w:p>
        </w:tc>
      </w:tr>
      <w:tr w:rsidR="003A26B8" w:rsidRPr="003A26B8" w:rsidTr="00313AEA">
        <w:trPr>
          <w:cnfStyle w:val="000000100000"/>
          <w:trHeight w:val="1190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 xml:space="preserve">Autoridade/Entidade Proponente </w:t>
            </w:r>
          </w:p>
          <w:p w:rsidR="003A26B8" w:rsidRPr="003A26B8" w:rsidRDefault="003A26B8" w:rsidP="003A26B8">
            <w:r w:rsidRPr="003A26B8">
              <w:t>(Sobrenome, Nome)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t>Empresa Municipal de Urbanização – RIO-URBE</w:t>
            </w:r>
          </w:p>
        </w:tc>
      </w:tr>
      <w:tr w:rsidR="003A26B8" w:rsidRPr="003A26B8" w:rsidTr="00313AEA">
        <w:trPr>
          <w:trHeight w:val="560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 xml:space="preserve">Autoridade/Entidade Responsável </w:t>
            </w:r>
          </w:p>
          <w:p w:rsidR="003A26B8" w:rsidRPr="003A26B8" w:rsidRDefault="003A26B8" w:rsidP="003A26B8">
            <w:r w:rsidRPr="003A26B8">
              <w:t>(Sobrenome, Nome)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000000"/>
            </w:pPr>
            <w:r w:rsidRPr="003A26B8">
              <w:t>Empresa Municipal de Urbanização – RIO-URBE</w:t>
            </w:r>
          </w:p>
        </w:tc>
      </w:tr>
      <w:tr w:rsidR="003A26B8" w:rsidRPr="003A26B8" w:rsidTr="00313AEA">
        <w:trPr>
          <w:cnfStyle w:val="000000100000"/>
          <w:trHeight w:val="510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 xml:space="preserve">Autoridades/Entidades Envolvidas </w:t>
            </w:r>
          </w:p>
          <w:p w:rsidR="003A26B8" w:rsidRPr="003A26B8" w:rsidRDefault="003A26B8" w:rsidP="003A26B8">
            <w:r w:rsidRPr="003A26B8">
              <w:lastRenderedPageBreak/>
              <w:t>(Sobrenome, Nome)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lastRenderedPageBreak/>
              <w:t>Consorcio Complexo de Deodoro – Construtora Queiroz Galvão S/A;</w:t>
            </w:r>
          </w:p>
          <w:p w:rsidR="003A26B8" w:rsidRPr="003A26B8" w:rsidRDefault="003A26B8" w:rsidP="003A26B8">
            <w:pPr>
              <w:cnfStyle w:val="000000100000"/>
            </w:pPr>
          </w:p>
          <w:p w:rsidR="003A26B8" w:rsidRPr="003A26B8" w:rsidRDefault="003A26B8" w:rsidP="003A26B8">
            <w:pPr>
              <w:cnfStyle w:val="000000100000"/>
            </w:pPr>
            <w:r w:rsidRPr="003A26B8">
              <w:lastRenderedPageBreak/>
              <w:t>Construtora OAS S/A.</w:t>
            </w:r>
          </w:p>
        </w:tc>
      </w:tr>
      <w:tr w:rsidR="003A26B8" w:rsidRPr="003A26B8" w:rsidTr="00313AEA">
        <w:trPr>
          <w:trHeight w:val="665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lastRenderedPageBreak/>
              <w:t>Local de Produção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000000"/>
            </w:pPr>
            <w:r w:rsidRPr="003A26B8">
              <w:t>Rio de Janeiro</w:t>
            </w:r>
          </w:p>
        </w:tc>
      </w:tr>
      <w:tr w:rsidR="003A26B8" w:rsidRPr="003A26B8" w:rsidTr="00313AEA">
        <w:trPr>
          <w:cnfStyle w:val="000000100000"/>
          <w:trHeight w:val="561"/>
        </w:trPr>
        <w:tc>
          <w:tcPr>
            <w:cnfStyle w:val="001000000000"/>
            <w:tcW w:w="2524" w:type="dxa"/>
            <w:vAlign w:val="center"/>
          </w:tcPr>
          <w:p w:rsidR="003A26B8" w:rsidRPr="003A26B8" w:rsidRDefault="003A26B8" w:rsidP="003A26B8">
            <w:r w:rsidRPr="003A26B8">
              <w:t xml:space="preserve">Link </w:t>
            </w:r>
          </w:p>
          <w:p w:rsidR="003A26B8" w:rsidRPr="003A26B8" w:rsidRDefault="003A26B8" w:rsidP="003A26B8">
            <w:r w:rsidRPr="003A26B8">
              <w:t>(Se houver)</w:t>
            </w:r>
          </w:p>
        </w:tc>
        <w:tc>
          <w:tcPr>
            <w:tcW w:w="6685" w:type="dxa"/>
            <w:vAlign w:val="center"/>
          </w:tcPr>
          <w:p w:rsidR="003A26B8" w:rsidRPr="003A26B8" w:rsidRDefault="003A26B8" w:rsidP="003A26B8">
            <w:pPr>
              <w:cnfStyle w:val="000000100000"/>
            </w:pPr>
            <w:r w:rsidRPr="003A26B8">
              <w:t>http://www.jusbrasil.com.br/diarios/105731754/dom-rj-normal-04-12-2015-pg-106/pdfView</w:t>
            </w:r>
          </w:p>
        </w:tc>
      </w:tr>
    </w:tbl>
    <w:p w:rsidR="00EF07E1" w:rsidRPr="003A26B8" w:rsidRDefault="00EF07E1" w:rsidP="003A26B8"/>
    <w:sectPr w:rsidR="00EF07E1" w:rsidRPr="003A26B8" w:rsidSect="00EF0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6B8"/>
    <w:rsid w:val="003A26B8"/>
    <w:rsid w:val="00AE7F6B"/>
    <w:rsid w:val="00E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B8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idTable5DarkAccent2">
    <w:name w:val="Grid Table 5 Dark Accent 2"/>
    <w:basedOn w:val="Tabelanormal"/>
    <w:uiPriority w:val="50"/>
    <w:rsid w:val="003A26B8"/>
    <w:pPr>
      <w:spacing w:after="0"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A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2016-09-21T19:58:00Z</dcterms:created>
  <dcterms:modified xsi:type="dcterms:W3CDTF">2016-09-21T20:11:00Z</dcterms:modified>
</cp:coreProperties>
</file>